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27" w:rsidRPr="00D73527" w:rsidRDefault="00D73527" w:rsidP="00691FF8">
      <w:pPr>
        <w:autoSpaceDE w:val="0"/>
        <w:autoSpaceDN w:val="0"/>
        <w:adjustRightInd w:val="0"/>
        <w:spacing w:after="120" w:line="240" w:lineRule="auto"/>
        <w:rPr>
          <w:rFonts w:ascii="Arial" w:hAnsi="Arial" w:cs="Arial"/>
          <w:bCs/>
          <w:sz w:val="40"/>
          <w:szCs w:val="30"/>
        </w:rPr>
      </w:pPr>
      <w:bookmarkStart w:id="0" w:name="_GoBack"/>
      <w:bookmarkEnd w:id="0"/>
      <w:r>
        <w:rPr>
          <w:rFonts w:ascii="Arial" w:hAnsi="Arial"/>
          <w:bCs/>
          <w:sz w:val="40"/>
          <w:szCs w:val="30"/>
        </w:rPr>
        <w:t>Autorisation de consentement à un traitement médical d’urgence sur un-e mineur-e</w:t>
      </w:r>
    </w:p>
    <w:p w:rsidR="00D73527" w:rsidRPr="00D73527" w:rsidRDefault="00D73527" w:rsidP="00D73527">
      <w:pPr>
        <w:autoSpaceDE w:val="0"/>
        <w:autoSpaceDN w:val="0"/>
        <w:adjustRightInd w:val="0"/>
        <w:spacing w:after="480" w:line="240" w:lineRule="auto"/>
        <w:rPr>
          <w:rFonts w:ascii="Arial-BoldMT" w:hAnsi="Arial-BoldMT" w:cs="Arial-BoldMT"/>
          <w:b/>
          <w:bCs/>
          <w:sz w:val="22"/>
        </w:rPr>
      </w:pPr>
      <w:r>
        <w:rPr>
          <w:rFonts w:ascii="Arial-BoldMT" w:hAnsi="Arial-BoldMT"/>
          <w:b/>
          <w:bCs/>
          <w:sz w:val="22"/>
        </w:rPr>
        <w:t>(Traduction «Treatment of Minor»)</w:t>
      </w:r>
    </w:p>
    <w:p w:rsidR="00D73527" w:rsidRPr="0024215F" w:rsidRDefault="00D73527" w:rsidP="00D73527">
      <w:pPr>
        <w:autoSpaceDE w:val="0"/>
        <w:autoSpaceDN w:val="0"/>
        <w:adjustRightInd w:val="0"/>
        <w:spacing w:after="240" w:line="240" w:lineRule="auto"/>
        <w:rPr>
          <w:rFonts w:ascii="ArialMT" w:hAnsi="ArialMT" w:cs="ArialMT"/>
          <w:i/>
          <w:sz w:val="22"/>
        </w:rPr>
      </w:pPr>
      <w:r>
        <w:rPr>
          <w:rFonts w:ascii="ArialMT" w:hAnsi="ArialMT"/>
          <w:i/>
          <w:sz w:val="22"/>
        </w:rPr>
        <w:t>Dans de rares cas, une urgence peut nécessiter une hospitalisation et/ou une opération. Puisqu’aucune narcose ni opération ne peut en principe être entreprise sur un-e mineur-e sans autorisation écrite de ses parents, de son tuteur ou de sa tutrice, ceux-ci sont priés de signer la présente déclaration. Tous les efforts seront entrepris pour prendre contact avec les parents, le tuteur ou la tutrice avant un traitement d’envergure. La présente déclaration a pour fonction d’éviter un report risqué de l’intervention en cas d’urgence, au cas où les parents</w:t>
      </w:r>
      <w:r w:rsidR="001D057B">
        <w:rPr>
          <w:rFonts w:ascii="ArialMT" w:hAnsi="ArialMT"/>
          <w:i/>
          <w:sz w:val="22"/>
        </w:rPr>
        <w:t xml:space="preserve">, le tuteur ou la tutrice </w:t>
      </w:r>
      <w:r>
        <w:rPr>
          <w:rFonts w:ascii="ArialMT" w:hAnsi="ArialMT"/>
          <w:i/>
          <w:sz w:val="22"/>
        </w:rPr>
        <w:t>ne pourraient être atteints.</w:t>
      </w:r>
    </w:p>
    <w:p w:rsidR="0024215F" w:rsidRDefault="00D73527" w:rsidP="0024215F">
      <w:pPr>
        <w:autoSpaceDE w:val="0"/>
        <w:autoSpaceDN w:val="0"/>
        <w:adjustRightInd w:val="0"/>
        <w:spacing w:after="240" w:line="240" w:lineRule="auto"/>
        <w:rPr>
          <w:rFonts w:ascii="ArialMT" w:hAnsi="ArialMT" w:cs="ArialMT"/>
          <w:sz w:val="22"/>
        </w:rPr>
      </w:pPr>
      <w:r w:rsidRPr="005754D9">
        <w:rPr>
          <w:rFonts w:ascii="ArialMT" w:hAnsi="ArialMT"/>
          <w:sz w:val="22"/>
          <w:highlight w:val="yellow"/>
        </w:rPr>
        <w:t>Je soussigné-e/Nous soussigné-e-s, parent(s)/tuteur/tutrice</w:t>
      </w:r>
      <w:r>
        <w:rPr>
          <w:rFonts w:ascii="ArialMT" w:hAnsi="ArialMT"/>
          <w:sz w:val="22"/>
        </w:rPr>
        <w:t xml:space="preserve"> de </w:t>
      </w:r>
      <w:r>
        <w:rPr>
          <w:rFonts w:ascii="ArialMT" w:hAnsi="ArialMT"/>
          <w:sz w:val="22"/>
          <w:highlight w:val="yellow"/>
        </w:rPr>
        <w:t>................................................,</w:t>
      </w:r>
      <w:r>
        <w:rPr>
          <w:rFonts w:ascii="ArialMT" w:hAnsi="ArialMT"/>
          <w:sz w:val="22"/>
        </w:rPr>
        <w:t xml:space="preserve"> encore </w:t>
      </w:r>
      <w:r>
        <w:rPr>
          <w:rFonts w:ascii="ArialMT" w:hAnsi="ArialMT"/>
          <w:sz w:val="22"/>
          <w:highlight w:val="yellow"/>
        </w:rPr>
        <w:t>mineur-e</w:t>
      </w:r>
      <w:r>
        <w:rPr>
          <w:rFonts w:ascii="ArialMT" w:hAnsi="ArialMT"/>
          <w:sz w:val="22"/>
        </w:rPr>
        <w:t xml:space="preserve">, </w:t>
      </w:r>
      <w:r>
        <w:rPr>
          <w:rFonts w:ascii="ArialMT" w:hAnsi="ArialMT"/>
          <w:sz w:val="22"/>
          <w:highlight w:val="yellow"/>
        </w:rPr>
        <w:t>autorise/autorisons</w:t>
      </w:r>
      <w:r>
        <w:rPr>
          <w:rFonts w:ascii="ArialMT" w:hAnsi="ArialMT"/>
          <w:sz w:val="22"/>
        </w:rPr>
        <w:t xml:space="preserve"> par la présente </w:t>
      </w:r>
      <w:r w:rsidRPr="005754D9">
        <w:rPr>
          <w:rFonts w:ascii="ArialMT" w:hAnsi="ArialMT"/>
          <w:sz w:val="22"/>
          <w:highlight w:val="yellow"/>
        </w:rPr>
        <w:t>Ma</w:t>
      </w:r>
      <w:r>
        <w:rPr>
          <w:rFonts w:ascii="ArialMT" w:hAnsi="ArialMT"/>
          <w:sz w:val="22"/>
          <w:highlight w:val="yellow"/>
        </w:rPr>
        <w:t>dame/Monsieur…………….</w:t>
      </w:r>
      <w:r>
        <w:rPr>
          <w:rFonts w:ascii="ArialMT" w:hAnsi="ArialMT"/>
          <w:sz w:val="22"/>
        </w:rPr>
        <w:t xml:space="preserve"> et </w:t>
      </w:r>
      <w:r w:rsidRPr="005754D9">
        <w:rPr>
          <w:rFonts w:ascii="ArialMT" w:hAnsi="ArialMT"/>
          <w:sz w:val="22"/>
          <w:highlight w:val="yellow"/>
        </w:rPr>
        <w:t>Mad</w:t>
      </w:r>
      <w:r>
        <w:rPr>
          <w:rFonts w:ascii="ArialMT" w:hAnsi="ArialMT"/>
          <w:sz w:val="22"/>
          <w:highlight w:val="yellow"/>
        </w:rPr>
        <w:t>ame/Monsieur………………</w:t>
      </w:r>
      <w:r>
        <w:rPr>
          <w:rFonts w:ascii="ArialMT" w:hAnsi="ArialMT"/>
          <w:sz w:val="22"/>
        </w:rPr>
        <w:t xml:space="preserve"> à consentir, en tant que </w:t>
      </w:r>
      <w:r>
        <w:rPr>
          <w:rFonts w:ascii="ArialMT" w:hAnsi="ArialMT"/>
          <w:sz w:val="22"/>
          <w:highlight w:val="yellow"/>
        </w:rPr>
        <w:t>représentant-e-s</w:t>
      </w:r>
      <w:r>
        <w:rPr>
          <w:rFonts w:ascii="ArialMT" w:hAnsi="ArialMT"/>
          <w:sz w:val="22"/>
        </w:rPr>
        <w:t xml:space="preserve"> </w:t>
      </w:r>
      <w:r>
        <w:rPr>
          <w:rFonts w:ascii="ArialMT" w:hAnsi="ArialMT"/>
          <w:sz w:val="22"/>
          <w:highlight w:val="yellow"/>
        </w:rPr>
        <w:t>du/de la/des signataire(s)</w:t>
      </w:r>
      <w:r>
        <w:rPr>
          <w:rFonts w:ascii="ArialMT" w:hAnsi="ArialMT"/>
          <w:sz w:val="22"/>
        </w:rPr>
        <w:t xml:space="preserve">, à une radiographie, une narcose, un diagnostic médical, un diagnostic chirurgical ou un traitement, ou encore à procéder à une hospitalisation dans la mesure où cela semble urgemment indiqué à un médecin ou à un chirurgien praticien. </w:t>
      </w:r>
    </w:p>
    <w:p w:rsidR="00D73527" w:rsidRPr="006E72A3" w:rsidRDefault="00D73527" w:rsidP="0024215F">
      <w:pPr>
        <w:autoSpaceDE w:val="0"/>
        <w:autoSpaceDN w:val="0"/>
        <w:adjustRightInd w:val="0"/>
        <w:spacing w:after="240" w:line="240" w:lineRule="auto"/>
        <w:rPr>
          <w:rFonts w:ascii="ArialMT" w:hAnsi="ArialMT" w:cs="ArialMT"/>
          <w:sz w:val="22"/>
        </w:rPr>
      </w:pPr>
      <w:r>
        <w:rPr>
          <w:rFonts w:ascii="ArialMT" w:hAnsi="ArialMT"/>
          <w:sz w:val="22"/>
        </w:rPr>
        <w:t xml:space="preserve">Il va de soi que cette autorisation est donnée au préalable dans le but de permettre </w:t>
      </w:r>
      <w:r w:rsidRPr="005754D9">
        <w:rPr>
          <w:rFonts w:ascii="ArialMT" w:hAnsi="ArialMT"/>
          <w:sz w:val="22"/>
          <w:highlight w:val="yellow"/>
        </w:rPr>
        <w:t>au/à la représentant-e susmentionné-e//aux représentant-e-s susmentionné-e-s</w:t>
      </w:r>
      <w:r>
        <w:rPr>
          <w:rFonts w:ascii="ArialMT" w:hAnsi="ArialMT"/>
          <w:sz w:val="22"/>
        </w:rPr>
        <w:t xml:space="preserve"> de consentir aux traitements médicaux précités s’ils semblent indiqués au médecin en toute bonne foi.</w:t>
      </w:r>
    </w:p>
    <w:p w:rsidR="00D73527" w:rsidRPr="006E72A3" w:rsidRDefault="00D73527" w:rsidP="0024215F">
      <w:pPr>
        <w:autoSpaceDE w:val="0"/>
        <w:autoSpaceDN w:val="0"/>
        <w:adjustRightInd w:val="0"/>
        <w:spacing w:after="240" w:line="240" w:lineRule="auto"/>
        <w:rPr>
          <w:rFonts w:ascii="ArialMT" w:hAnsi="ArialMT" w:cs="ArialMT"/>
          <w:sz w:val="22"/>
        </w:rPr>
      </w:pPr>
      <w:r>
        <w:rPr>
          <w:rFonts w:ascii="ArialMT" w:hAnsi="ArialMT"/>
          <w:sz w:val="22"/>
        </w:rPr>
        <w:t xml:space="preserve">Cette autorisation est valable </w:t>
      </w:r>
      <w:r>
        <w:rPr>
          <w:rFonts w:ascii="ArialMT" w:hAnsi="ArialMT"/>
          <w:sz w:val="22"/>
          <w:highlight w:val="yellow"/>
        </w:rPr>
        <w:t xml:space="preserve">du ………… au …………….. </w:t>
      </w:r>
      <w:r>
        <w:rPr>
          <w:rFonts w:ascii="ArialMT" w:hAnsi="ArialMT"/>
          <w:sz w:val="22"/>
        </w:rPr>
        <w:t>dans la mesure où elle n’a pas été révoquée par écrit avant cette date.</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Pr>
          <w:rFonts w:ascii="ArialMT" w:hAnsi="ArialMT"/>
          <w:sz w:val="22"/>
          <w:highlight w:val="yellow"/>
        </w:rPr>
        <w:t>Ma/Notre fille//Mon/Notre fils prend actuellement les médicaments suivants:</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Pr>
          <w:rFonts w:ascii="ArialMT" w:hAnsi="ArialMT"/>
          <w:sz w:val="22"/>
          <w:highlight w:val="yellow"/>
        </w:rPr>
        <w:t>Contre:</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Pr>
          <w:rFonts w:ascii="ArialMT" w:hAnsi="ArialMT"/>
          <w:sz w:val="22"/>
          <w:highlight w:val="yellow"/>
        </w:rPr>
        <w:t>Dosage/fréquence:</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Pr>
          <w:rFonts w:ascii="ArialMT" w:hAnsi="ArialMT"/>
          <w:sz w:val="22"/>
          <w:highlight w:val="yellow"/>
        </w:rPr>
        <w:t>A récemment subi l’opération suivante (date):</w:t>
      </w:r>
    </w:p>
    <w:p w:rsidR="00D73527" w:rsidRPr="0024215F" w:rsidRDefault="00D73527" w:rsidP="0024215F">
      <w:pPr>
        <w:pStyle w:val="Listenabsatz"/>
        <w:numPr>
          <w:ilvl w:val="0"/>
          <w:numId w:val="1"/>
        </w:numPr>
        <w:autoSpaceDE w:val="0"/>
        <w:autoSpaceDN w:val="0"/>
        <w:adjustRightInd w:val="0"/>
        <w:spacing w:line="480" w:lineRule="auto"/>
        <w:rPr>
          <w:rFonts w:ascii="ArialMT" w:hAnsi="ArialMT" w:cs="ArialMT"/>
          <w:sz w:val="22"/>
          <w:highlight w:val="yellow"/>
        </w:rPr>
      </w:pPr>
      <w:r>
        <w:rPr>
          <w:rFonts w:ascii="ArialMT" w:hAnsi="ArialMT"/>
          <w:sz w:val="22"/>
          <w:highlight w:val="yellow"/>
        </w:rPr>
        <w:t>Est allergique à:</w:t>
      </w:r>
    </w:p>
    <w:p w:rsidR="00D73527" w:rsidRPr="0024215F" w:rsidRDefault="00D73527" w:rsidP="0024215F">
      <w:pPr>
        <w:pStyle w:val="Listenabsatz"/>
        <w:numPr>
          <w:ilvl w:val="0"/>
          <w:numId w:val="1"/>
        </w:numPr>
        <w:autoSpaceDE w:val="0"/>
        <w:autoSpaceDN w:val="0"/>
        <w:adjustRightInd w:val="0"/>
        <w:spacing w:after="240" w:line="480" w:lineRule="auto"/>
        <w:rPr>
          <w:rFonts w:ascii="ArialMT" w:hAnsi="ArialMT" w:cs="ArialMT"/>
          <w:sz w:val="22"/>
          <w:highlight w:val="yellow"/>
        </w:rPr>
      </w:pPr>
      <w:r>
        <w:rPr>
          <w:rFonts w:ascii="ArialMT" w:hAnsi="ArialMT"/>
          <w:sz w:val="22"/>
          <w:highlight w:val="yellow"/>
        </w:rPr>
        <w:t>Autres remarques concernant un éventuel traitement médical d’urgence:</w:t>
      </w:r>
    </w:p>
    <w:p w:rsidR="00D73527" w:rsidRPr="0024215F" w:rsidRDefault="00D73527" w:rsidP="0024215F">
      <w:pPr>
        <w:autoSpaceDE w:val="0"/>
        <w:autoSpaceDN w:val="0"/>
        <w:adjustRightInd w:val="0"/>
        <w:spacing w:after="240" w:line="240" w:lineRule="auto"/>
        <w:rPr>
          <w:rFonts w:ascii="ArialMT" w:hAnsi="ArialMT" w:cs="ArialMT"/>
          <w:sz w:val="22"/>
          <w:highlight w:val="yellow"/>
        </w:rPr>
      </w:pPr>
      <w:r>
        <w:rPr>
          <w:rFonts w:ascii="ArialMT" w:hAnsi="ArialMT"/>
          <w:sz w:val="22"/>
          <w:highlight w:val="yellow"/>
        </w:rPr>
        <w:t>Signature du/de la/des titulaire(s) de l’autorité parentale: ……………………………………………………</w:t>
      </w:r>
    </w:p>
    <w:p w:rsidR="00D73527" w:rsidRPr="005754D9" w:rsidRDefault="00D73527" w:rsidP="00D73527">
      <w:pPr>
        <w:autoSpaceDE w:val="0"/>
        <w:autoSpaceDN w:val="0"/>
        <w:adjustRightInd w:val="0"/>
        <w:spacing w:line="240" w:lineRule="auto"/>
        <w:rPr>
          <w:rFonts w:ascii="ArialMT" w:hAnsi="ArialMT" w:cs="ArialMT"/>
          <w:sz w:val="22"/>
          <w:lang w:val="en-GB"/>
        </w:rPr>
      </w:pPr>
      <w:r w:rsidRPr="005754D9">
        <w:rPr>
          <w:rFonts w:ascii="ArialMT" w:hAnsi="ArialMT"/>
          <w:sz w:val="22"/>
          <w:highlight w:val="yellow"/>
          <w:lang w:val="en-GB"/>
        </w:rPr>
        <w:t>Date: ……………………………………………………</w:t>
      </w:r>
    </w:p>
    <w:p w:rsidR="00D73527" w:rsidRPr="005754D9" w:rsidRDefault="00D73527" w:rsidP="00D73527">
      <w:pPr>
        <w:spacing w:after="200" w:line="276" w:lineRule="auto"/>
        <w:rPr>
          <w:rFonts w:ascii="Arial-BoldMT" w:hAnsi="Arial-BoldMT" w:cs="Arial-BoldMT"/>
          <w:b/>
          <w:bCs/>
          <w:sz w:val="30"/>
          <w:szCs w:val="30"/>
          <w:lang w:val="en-GB"/>
        </w:rPr>
      </w:pPr>
      <w:r w:rsidRPr="005754D9">
        <w:rPr>
          <w:lang w:val="en-GB"/>
        </w:rPr>
        <w:br w:type="page"/>
      </w:r>
    </w:p>
    <w:p w:rsidR="00D73527" w:rsidRPr="005754D9" w:rsidRDefault="00D73527" w:rsidP="00691FF8">
      <w:pPr>
        <w:autoSpaceDE w:val="0"/>
        <w:autoSpaceDN w:val="0"/>
        <w:adjustRightInd w:val="0"/>
        <w:spacing w:after="120" w:line="240" w:lineRule="auto"/>
        <w:rPr>
          <w:rFonts w:ascii="Arial" w:hAnsi="Arial" w:cs="Arial"/>
          <w:bCs/>
          <w:sz w:val="40"/>
          <w:szCs w:val="30"/>
          <w:lang w:val="en-GB"/>
        </w:rPr>
      </w:pPr>
      <w:r w:rsidRPr="005754D9">
        <w:rPr>
          <w:rFonts w:ascii="Arial" w:hAnsi="Arial"/>
          <w:bCs/>
          <w:sz w:val="40"/>
          <w:szCs w:val="30"/>
          <w:lang w:val="en-GB"/>
        </w:rPr>
        <w:lastRenderedPageBreak/>
        <w:t>AUTHORIZATION TO CONSENT TO TREATMENT OF MINOR</w:t>
      </w:r>
    </w:p>
    <w:p w:rsidR="00D73527" w:rsidRPr="005754D9" w:rsidRDefault="00D73527" w:rsidP="00D73527">
      <w:pPr>
        <w:autoSpaceDE w:val="0"/>
        <w:autoSpaceDN w:val="0"/>
        <w:adjustRightInd w:val="0"/>
        <w:spacing w:after="480" w:line="240" w:lineRule="auto"/>
        <w:rPr>
          <w:rFonts w:ascii="Arial-BoldMT" w:hAnsi="Arial-BoldMT" w:cs="Arial-BoldMT"/>
          <w:b/>
          <w:bCs/>
          <w:sz w:val="22"/>
          <w:lang w:val="en-GB"/>
        </w:rPr>
      </w:pPr>
      <w:r w:rsidRPr="005754D9">
        <w:rPr>
          <w:rFonts w:ascii="Arial-BoldMT" w:hAnsi="Arial-BoldMT"/>
          <w:b/>
          <w:bCs/>
          <w:sz w:val="22"/>
          <w:lang w:val="en-GB"/>
        </w:rPr>
        <w:t>(see reverse for French translation)</w:t>
      </w:r>
    </w:p>
    <w:p w:rsidR="00D73527" w:rsidRPr="005754D9" w:rsidRDefault="00D73527" w:rsidP="00D73527">
      <w:pPr>
        <w:autoSpaceDE w:val="0"/>
        <w:autoSpaceDN w:val="0"/>
        <w:adjustRightInd w:val="0"/>
        <w:spacing w:after="240" w:line="240" w:lineRule="auto"/>
        <w:rPr>
          <w:rFonts w:ascii="ArialMT" w:hAnsi="ArialMT" w:cs="ArialMT"/>
          <w:i/>
          <w:sz w:val="22"/>
          <w:lang w:val="en-GB"/>
        </w:rPr>
      </w:pPr>
      <w:r w:rsidRPr="005754D9">
        <w:rPr>
          <w:rFonts w:ascii="ArialMT" w:hAnsi="ArialMT"/>
          <w:i/>
          <w:sz w:val="22"/>
          <w:lang w:val="en-GB"/>
        </w:rPr>
        <w:t xml:space="preserve">In case of a medical emergency, some treatments – such as narcosis or operations – cannot be administered to minors without the written consent of their parents or legal guardian(s). It is therefore advisable that the parents or legal guardian(s) sign this authorization to consent, if the treatment must be administered very quickly or if the attempts to contact the parents or legal guardian(s) would fail. </w:t>
      </w:r>
    </w:p>
    <w:p w:rsidR="00D73527" w:rsidRPr="005754D9" w:rsidRDefault="0024215F" w:rsidP="00D73527">
      <w:pPr>
        <w:autoSpaceDE w:val="0"/>
        <w:autoSpaceDN w:val="0"/>
        <w:adjustRightInd w:val="0"/>
        <w:spacing w:after="240" w:line="240" w:lineRule="auto"/>
        <w:rPr>
          <w:rFonts w:ascii="ArialMT" w:hAnsi="ArialMT" w:cs="ArialMT"/>
          <w:sz w:val="22"/>
          <w:lang w:val="en-GB"/>
        </w:rPr>
      </w:pPr>
      <w:r w:rsidRPr="005754D9">
        <w:rPr>
          <w:rFonts w:ascii="ArialMT" w:hAnsi="ArialMT"/>
          <w:sz w:val="22"/>
          <w:highlight w:val="yellow"/>
          <w:lang w:val="en-GB"/>
        </w:rPr>
        <w:t>(I) (We),</w:t>
      </w:r>
      <w:r w:rsidRPr="005754D9">
        <w:rPr>
          <w:rFonts w:ascii="ArialMT" w:hAnsi="ArialMT"/>
          <w:sz w:val="22"/>
          <w:lang w:val="en-GB"/>
        </w:rPr>
        <w:t xml:space="preserve"> the undersigned, </w:t>
      </w:r>
      <w:r w:rsidRPr="005754D9">
        <w:rPr>
          <w:rFonts w:ascii="ArialMT" w:hAnsi="ArialMT"/>
          <w:sz w:val="22"/>
          <w:highlight w:val="yellow"/>
          <w:lang w:val="en-GB"/>
        </w:rPr>
        <w:t>parent(s)/legal guardian(s)</w:t>
      </w:r>
      <w:r w:rsidRPr="005754D9">
        <w:rPr>
          <w:rFonts w:ascii="ArialMT" w:hAnsi="ArialMT"/>
          <w:sz w:val="22"/>
          <w:lang w:val="en-GB"/>
        </w:rPr>
        <w:t xml:space="preserve"> of </w:t>
      </w:r>
      <w:r w:rsidRPr="005754D9">
        <w:rPr>
          <w:rFonts w:ascii="ArialMT" w:hAnsi="ArialMT"/>
          <w:sz w:val="22"/>
          <w:highlight w:val="yellow"/>
          <w:lang w:val="en-GB"/>
        </w:rPr>
        <w:t>..........................................................................</w:t>
      </w:r>
      <w:r w:rsidRPr="005754D9">
        <w:rPr>
          <w:rFonts w:ascii="ArialMT" w:hAnsi="ArialMT"/>
          <w:sz w:val="22"/>
          <w:lang w:val="en-GB"/>
        </w:rPr>
        <w:t xml:space="preserve"> a minor, do hereby authorize </w:t>
      </w:r>
      <w:r w:rsidRPr="005754D9">
        <w:rPr>
          <w:rFonts w:ascii="ArialMT" w:hAnsi="ArialMT"/>
          <w:sz w:val="22"/>
          <w:highlight w:val="yellow"/>
          <w:lang w:val="en-GB"/>
        </w:rPr>
        <w:t>Mr/Mrs</w:t>
      </w:r>
      <w:r w:rsidRPr="005754D9">
        <w:rPr>
          <w:rFonts w:ascii="ArialMT" w:hAnsi="ArialMT"/>
          <w:sz w:val="22"/>
          <w:lang w:val="en-GB"/>
        </w:rPr>
        <w:t xml:space="preserve"> </w:t>
      </w:r>
      <w:r w:rsidRPr="005754D9">
        <w:rPr>
          <w:rFonts w:ascii="ArialMT" w:hAnsi="ArialMT"/>
          <w:sz w:val="22"/>
          <w:highlight w:val="yellow"/>
          <w:lang w:val="en-GB"/>
        </w:rPr>
        <w:t>………..</w:t>
      </w:r>
      <w:r w:rsidRPr="005754D9">
        <w:rPr>
          <w:rFonts w:ascii="ArialMT" w:hAnsi="ArialMT"/>
          <w:sz w:val="22"/>
          <w:lang w:val="en-GB"/>
        </w:rPr>
        <w:t xml:space="preserve">and </w:t>
      </w:r>
      <w:r w:rsidRPr="005754D9">
        <w:rPr>
          <w:rFonts w:ascii="ArialMT" w:hAnsi="ArialMT"/>
          <w:sz w:val="22"/>
          <w:highlight w:val="yellow"/>
          <w:lang w:val="en-GB"/>
        </w:rPr>
        <w:t>Mr/Mrs……………</w:t>
      </w:r>
      <w:r w:rsidRPr="005754D9">
        <w:rPr>
          <w:rFonts w:ascii="ArialMT" w:hAnsi="ArialMT"/>
          <w:sz w:val="22"/>
          <w:lang w:val="en-GB"/>
        </w:rPr>
        <w:t>as agent(s) for the undersigned to consent to any x-ray examination, anesthetic, medical or surgical diagnosis or treatment and hospital care which is deemed advisable by, and is to be rendered under the general or special supervision of the physician or surgeon in charge.</w:t>
      </w:r>
    </w:p>
    <w:p w:rsidR="00D73527" w:rsidRPr="005754D9" w:rsidRDefault="00D73527" w:rsidP="0024215F">
      <w:pPr>
        <w:autoSpaceDE w:val="0"/>
        <w:autoSpaceDN w:val="0"/>
        <w:adjustRightInd w:val="0"/>
        <w:spacing w:after="240" w:line="240" w:lineRule="auto"/>
        <w:rPr>
          <w:rFonts w:ascii="ArialMT" w:hAnsi="ArialMT" w:cs="ArialMT"/>
          <w:sz w:val="22"/>
          <w:lang w:val="en-GB"/>
        </w:rPr>
      </w:pPr>
      <w:r w:rsidRPr="005754D9">
        <w:rPr>
          <w:rFonts w:ascii="ArialMT" w:hAnsi="ArialMT"/>
          <w:sz w:val="22"/>
          <w:lang w:val="en-GB"/>
        </w:rPr>
        <w:t>It is understood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the aforementioned physician in the exercise of his best judgment may seem advisable.</w:t>
      </w:r>
    </w:p>
    <w:p w:rsidR="00D73527" w:rsidRPr="005754D9" w:rsidRDefault="00D73527" w:rsidP="0024215F">
      <w:pPr>
        <w:autoSpaceDE w:val="0"/>
        <w:autoSpaceDN w:val="0"/>
        <w:adjustRightInd w:val="0"/>
        <w:spacing w:after="240" w:line="240" w:lineRule="auto"/>
        <w:rPr>
          <w:rFonts w:ascii="ArialMT" w:hAnsi="ArialMT" w:cs="ArialMT"/>
          <w:sz w:val="22"/>
          <w:lang w:val="en-GB"/>
        </w:rPr>
      </w:pPr>
      <w:r w:rsidRPr="005754D9">
        <w:rPr>
          <w:rFonts w:ascii="ArialMT" w:hAnsi="ArialMT"/>
          <w:sz w:val="22"/>
          <w:lang w:val="en-GB"/>
        </w:rPr>
        <w:t xml:space="preserve">This authorization shall remain effective </w:t>
      </w:r>
      <w:r w:rsidRPr="005754D9">
        <w:rPr>
          <w:rFonts w:ascii="ArialMT" w:hAnsi="ArialMT"/>
          <w:sz w:val="22"/>
          <w:highlight w:val="yellow"/>
          <w:lang w:val="en-GB"/>
        </w:rPr>
        <w:t>from …….. until………., 2018</w:t>
      </w:r>
      <w:r w:rsidRPr="005754D9">
        <w:rPr>
          <w:rFonts w:ascii="ArialMT" w:hAnsi="ArialMT"/>
          <w:sz w:val="22"/>
          <w:lang w:val="en-GB"/>
        </w:rPr>
        <w:t xml:space="preserve"> unless sooner revoked in writing delivered to said agent(s).</w:t>
      </w:r>
    </w:p>
    <w:p w:rsidR="00D73527" w:rsidRPr="005754D9"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GB"/>
        </w:rPr>
      </w:pPr>
      <w:r w:rsidRPr="005754D9">
        <w:rPr>
          <w:rFonts w:ascii="ArialMT" w:hAnsi="ArialMT"/>
          <w:sz w:val="22"/>
          <w:highlight w:val="yellow"/>
          <w:lang w:val="en-GB"/>
        </w:rPr>
        <w:t>Our daughter / son is presently taking the following medicine:</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rPr>
      </w:pPr>
      <w:r>
        <w:rPr>
          <w:rFonts w:ascii="ArialMT" w:hAnsi="ArialMT"/>
          <w:sz w:val="22"/>
          <w:highlight w:val="yellow"/>
        </w:rPr>
        <w:t>for (symptoms):</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rPr>
      </w:pPr>
      <w:r>
        <w:rPr>
          <w:rFonts w:ascii="ArialMT" w:hAnsi="ArialMT"/>
          <w:sz w:val="22"/>
          <w:highlight w:val="yellow"/>
        </w:rPr>
        <w:t>dosage / time:</w:t>
      </w:r>
    </w:p>
    <w:p w:rsidR="00D73527" w:rsidRPr="005754D9"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lang w:val="en-GB"/>
        </w:rPr>
      </w:pPr>
      <w:r w:rsidRPr="005754D9">
        <w:rPr>
          <w:rFonts w:ascii="ArialMT" w:hAnsi="ArialMT"/>
          <w:sz w:val="22"/>
          <w:highlight w:val="yellow"/>
          <w:lang w:val="en-GB"/>
        </w:rPr>
        <w:t>has had recent surgery on (date):</w:t>
      </w:r>
    </w:p>
    <w:p w:rsidR="00D73527" w:rsidRPr="0024215F" w:rsidRDefault="00D73527" w:rsidP="0024215F">
      <w:pPr>
        <w:pStyle w:val="Listenabsatz"/>
        <w:numPr>
          <w:ilvl w:val="0"/>
          <w:numId w:val="2"/>
        </w:numPr>
        <w:autoSpaceDE w:val="0"/>
        <w:autoSpaceDN w:val="0"/>
        <w:adjustRightInd w:val="0"/>
        <w:spacing w:line="480" w:lineRule="auto"/>
        <w:rPr>
          <w:rFonts w:ascii="ArialMT" w:hAnsi="ArialMT" w:cs="ArialMT"/>
          <w:sz w:val="22"/>
          <w:highlight w:val="yellow"/>
        </w:rPr>
      </w:pPr>
      <w:r>
        <w:rPr>
          <w:rFonts w:ascii="ArialMT" w:hAnsi="ArialMT"/>
          <w:sz w:val="22"/>
          <w:highlight w:val="yellow"/>
        </w:rPr>
        <w:t>has allergies:</w:t>
      </w:r>
    </w:p>
    <w:p w:rsidR="00D73527" w:rsidRPr="005754D9" w:rsidRDefault="00D73527" w:rsidP="0024215F">
      <w:pPr>
        <w:pStyle w:val="Listenabsatz"/>
        <w:numPr>
          <w:ilvl w:val="0"/>
          <w:numId w:val="2"/>
        </w:numPr>
        <w:autoSpaceDE w:val="0"/>
        <w:autoSpaceDN w:val="0"/>
        <w:adjustRightInd w:val="0"/>
        <w:spacing w:after="240" w:line="480" w:lineRule="auto"/>
        <w:rPr>
          <w:rFonts w:ascii="ArialMT" w:hAnsi="ArialMT" w:cs="ArialMT"/>
          <w:sz w:val="22"/>
          <w:highlight w:val="yellow"/>
          <w:lang w:val="en-GB"/>
        </w:rPr>
      </w:pPr>
      <w:r w:rsidRPr="005754D9">
        <w:rPr>
          <w:rFonts w:ascii="ArialMT" w:hAnsi="ArialMT"/>
          <w:sz w:val="22"/>
          <w:highlight w:val="yellow"/>
          <w:lang w:val="en-GB"/>
        </w:rPr>
        <w:t>further remarks important for treatment in an emergency:</w:t>
      </w:r>
    </w:p>
    <w:p w:rsidR="00D73527" w:rsidRPr="0024215F" w:rsidRDefault="00D73527" w:rsidP="0024215F">
      <w:pPr>
        <w:autoSpaceDE w:val="0"/>
        <w:autoSpaceDN w:val="0"/>
        <w:adjustRightInd w:val="0"/>
        <w:spacing w:after="240" w:line="240" w:lineRule="auto"/>
        <w:rPr>
          <w:rFonts w:ascii="ArialMT" w:hAnsi="ArialMT" w:cs="ArialMT"/>
          <w:sz w:val="22"/>
          <w:highlight w:val="yellow"/>
        </w:rPr>
      </w:pPr>
      <w:r>
        <w:rPr>
          <w:rFonts w:ascii="ArialMT" w:hAnsi="ArialMT"/>
          <w:sz w:val="22"/>
          <w:highlight w:val="yellow"/>
        </w:rPr>
        <w:t>Signature of parents: …………………………………………………..</w:t>
      </w:r>
    </w:p>
    <w:p w:rsidR="00D73527" w:rsidRPr="006E72A3" w:rsidRDefault="00D73527" w:rsidP="00D73527">
      <w:r>
        <w:rPr>
          <w:rFonts w:ascii="ArialMT" w:hAnsi="ArialMT"/>
          <w:sz w:val="22"/>
          <w:highlight w:val="yellow"/>
        </w:rPr>
        <w:t>Date: …………………………………………………..</w:t>
      </w:r>
    </w:p>
    <w:p w:rsidR="0051092F" w:rsidRDefault="0024215F" w:rsidP="0024215F">
      <w:pPr>
        <w:tabs>
          <w:tab w:val="left" w:pos="5070"/>
        </w:tabs>
      </w:pPr>
      <w:r>
        <w:tab/>
      </w:r>
    </w:p>
    <w:sectPr w:rsidR="0051092F" w:rsidSect="00505777">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7A" w:rsidRDefault="001E377A" w:rsidP="00D73527">
      <w:pPr>
        <w:spacing w:line="240" w:lineRule="auto"/>
      </w:pPr>
      <w:r>
        <w:separator/>
      </w:r>
    </w:p>
  </w:endnote>
  <w:endnote w:type="continuationSeparator" w:id="0">
    <w:p w:rsidR="001E377A" w:rsidRDefault="001E377A" w:rsidP="00D73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Black"/>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7A" w:rsidRDefault="001E377A" w:rsidP="00D73527">
      <w:pPr>
        <w:spacing w:line="240" w:lineRule="auto"/>
      </w:pPr>
      <w:r>
        <w:separator/>
      </w:r>
    </w:p>
  </w:footnote>
  <w:footnote w:type="continuationSeparator" w:id="0">
    <w:p w:rsidR="001E377A" w:rsidRDefault="001E377A" w:rsidP="00D735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4041"/>
    <w:multiLevelType w:val="hybridMultilevel"/>
    <w:tmpl w:val="82E4C9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B557263"/>
    <w:multiLevelType w:val="hybridMultilevel"/>
    <w:tmpl w:val="471EA46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27"/>
    <w:rsid w:val="000641C8"/>
    <w:rsid w:val="001D057B"/>
    <w:rsid w:val="001E377A"/>
    <w:rsid w:val="0024215F"/>
    <w:rsid w:val="00440F9E"/>
    <w:rsid w:val="004730D6"/>
    <w:rsid w:val="005754D9"/>
    <w:rsid w:val="006606DA"/>
    <w:rsid w:val="00691FF8"/>
    <w:rsid w:val="007A77B7"/>
    <w:rsid w:val="00AA5B20"/>
    <w:rsid w:val="00AD4CB5"/>
    <w:rsid w:val="00B65ACF"/>
    <w:rsid w:val="00C325DE"/>
    <w:rsid w:val="00D73527"/>
    <w:rsid w:val="00DC767A"/>
    <w:rsid w:val="00EE50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64248-902C-41C2-AC28-F67656EE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3527"/>
    <w:pPr>
      <w:spacing w:after="0" w:line="29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79"/>
    <w:unhideWhenUsed/>
    <w:rsid w:val="00D73527"/>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D73527"/>
    <w:rPr>
      <w:noProof/>
      <w:sz w:val="14"/>
      <w:szCs w:val="14"/>
      <w:lang w:val="fr-CH" w:eastAsia="de-CH"/>
    </w:rPr>
  </w:style>
  <w:style w:type="paragraph" w:styleId="Fuzeile">
    <w:name w:val="footer"/>
    <w:basedOn w:val="Standard"/>
    <w:link w:val="FuzeileZchn"/>
    <w:uiPriority w:val="80"/>
    <w:unhideWhenUsed/>
    <w:rsid w:val="00D7352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D73527"/>
    <w:rPr>
      <w:spacing w:val="2"/>
      <w:sz w:val="14"/>
      <w:szCs w:val="14"/>
      <w:lang w:val="fr-CH"/>
    </w:rPr>
  </w:style>
  <w:style w:type="paragraph" w:styleId="Listenabsatz">
    <w:name w:val="List Paragraph"/>
    <w:basedOn w:val="Standard"/>
    <w:uiPriority w:val="34"/>
    <w:rsid w:val="00D73527"/>
    <w:pPr>
      <w:ind w:left="720"/>
      <w:contextualSpacing/>
    </w:pPr>
  </w:style>
  <w:style w:type="table" w:customStyle="1" w:styleId="TabelleohneRahmen">
    <w:name w:val="Tabelle ohne Rahmen"/>
    <w:basedOn w:val="NormaleTabelle"/>
    <w:uiPriority w:val="99"/>
    <w:rsid w:val="00D73527"/>
    <w:pPr>
      <w:spacing w:after="0" w:line="240" w:lineRule="auto"/>
    </w:pPr>
    <w:tblPr>
      <w:tblCellMar>
        <w:left w:w="0" w:type="dxa"/>
        <w:right w:w="28" w:type="dxa"/>
      </w:tblCellMar>
    </w:tblPr>
  </w:style>
  <w:style w:type="paragraph" w:styleId="Kommentartext">
    <w:name w:val="annotation text"/>
    <w:basedOn w:val="Standard"/>
    <w:uiPriority w:val="99"/>
    <w:semiHidden/>
    <w:unhideWhenUsed/>
    <w:pPr>
      <w:spacing w:line="240" w:lineRule="auto"/>
    </w:pPr>
    <w:rPr>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5754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Vollmacht-Authorization to consent_FR-EN.docx</vt:lpstr>
    </vt:vector>
  </TitlesOfParts>
  <Manager/>
  <Company>Semantis Translation SA</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Vollmacht-Authorization to consent_FR-EN.docx</dc:title>
  <dc:subject/>
  <dc:creator>Semantis</dc:creator>
  <cp:keywords>avril 19</cp:keywords>
  <dc:description>1</dc:description>
  <cp:lastModifiedBy>Marie-Cécile Fetzer</cp:lastModifiedBy>
  <cp:revision>2</cp:revision>
  <dcterms:created xsi:type="dcterms:W3CDTF">2019-04-25T06:29:00Z</dcterms:created>
  <dcterms:modified xsi:type="dcterms:W3CDTF">2019-04-25T06:29:00Z</dcterms:modified>
  <cp:category>190621</cp:category>
</cp:coreProperties>
</file>